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6E" w:rsidRPr="00865A50" w:rsidRDefault="00703B94" w:rsidP="00703B94">
      <w:pPr>
        <w:jc w:val="center"/>
        <w:rPr>
          <w:b/>
          <w:sz w:val="36"/>
          <w:szCs w:val="36"/>
        </w:rPr>
      </w:pPr>
      <w:r w:rsidRPr="00865A50">
        <w:rPr>
          <w:b/>
          <w:sz w:val="36"/>
          <w:szCs w:val="36"/>
        </w:rPr>
        <w:t>华港船代</w:t>
      </w:r>
      <w:r w:rsidR="00607796" w:rsidRPr="00865A50">
        <w:rPr>
          <w:b/>
          <w:sz w:val="36"/>
          <w:szCs w:val="36"/>
        </w:rPr>
        <w:t>二次报关解锁申请保函</w:t>
      </w:r>
    </w:p>
    <w:p w:rsidR="00607796" w:rsidRDefault="00607796"/>
    <w:p w:rsidR="00DD37E4" w:rsidRDefault="00703B94">
      <w:pPr>
        <w:rPr>
          <w:rFonts w:hint="eastAsia"/>
          <w:sz w:val="24"/>
          <w:szCs w:val="24"/>
        </w:rPr>
      </w:pPr>
      <w:r w:rsidRPr="00865A50">
        <w:rPr>
          <w:sz w:val="24"/>
          <w:szCs w:val="24"/>
        </w:rPr>
        <w:t>兹有</w:t>
      </w:r>
      <w:r w:rsidR="00DD37E4">
        <w:rPr>
          <w:sz w:val="24"/>
          <w:szCs w:val="24"/>
        </w:rPr>
        <w:t>我司配载贵司英文船名</w:t>
      </w:r>
      <w:r w:rsidR="00DD37E4">
        <w:rPr>
          <w:rFonts w:hint="eastAsia"/>
          <w:sz w:val="24"/>
          <w:szCs w:val="24"/>
        </w:rPr>
        <w:t>_________________________________</w:t>
      </w:r>
    </w:p>
    <w:p w:rsidR="00DD37E4" w:rsidRDefault="00DD37E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出口航次</w:t>
      </w:r>
      <w:r>
        <w:rPr>
          <w:rFonts w:hint="eastAsia"/>
          <w:sz w:val="24"/>
          <w:szCs w:val="24"/>
        </w:rPr>
        <w:t>_____________</w:t>
      </w:r>
    </w:p>
    <w:p w:rsidR="00DD37E4" w:rsidRPr="00865A50" w:rsidRDefault="00DD37E4" w:rsidP="00DD37E4">
      <w:pPr>
        <w:rPr>
          <w:color w:val="3333FF"/>
          <w:sz w:val="24"/>
          <w:szCs w:val="24"/>
          <w:u w:val="single"/>
        </w:rPr>
      </w:pPr>
      <w:r w:rsidRPr="00865A50">
        <w:rPr>
          <w:rFonts w:hint="eastAsia"/>
          <w:sz w:val="24"/>
          <w:szCs w:val="24"/>
        </w:rPr>
        <w:t>提单号为：</w:t>
      </w:r>
      <w:r w:rsidRPr="00DD37E4">
        <w:rPr>
          <w:rFonts w:hint="eastAsia"/>
          <w:color w:val="0000CC"/>
          <w:sz w:val="24"/>
          <w:szCs w:val="24"/>
        </w:rPr>
        <w:t>__</w:t>
      </w:r>
      <w:r w:rsidRPr="00865A50">
        <w:rPr>
          <w:rFonts w:hint="eastAsia"/>
          <w:color w:val="3333FF"/>
          <w:sz w:val="24"/>
          <w:szCs w:val="24"/>
          <w:u w:val="single"/>
        </w:rPr>
        <w:t xml:space="preserve">   </w:t>
      </w:r>
      <w:r w:rsidRPr="00865A50">
        <w:rPr>
          <w:rFonts w:hint="eastAsia"/>
          <w:color w:val="3333FF"/>
          <w:sz w:val="24"/>
          <w:szCs w:val="24"/>
          <w:u w:val="single"/>
        </w:rPr>
        <w:t>如是拼箱请填写所有拼箱提单号</w:t>
      </w:r>
      <w:r w:rsidRPr="00865A50">
        <w:rPr>
          <w:rFonts w:hint="eastAsia"/>
          <w:color w:val="3333FF"/>
          <w:sz w:val="24"/>
          <w:szCs w:val="24"/>
          <w:u w:val="single"/>
        </w:rPr>
        <w:t xml:space="preserve">     </w:t>
      </w:r>
      <w:r>
        <w:rPr>
          <w:rFonts w:hint="eastAsia"/>
          <w:color w:val="3333FF"/>
          <w:sz w:val="24"/>
          <w:szCs w:val="24"/>
          <w:u w:val="single"/>
        </w:rPr>
        <w:t>_______________</w:t>
      </w:r>
    </w:p>
    <w:p w:rsidR="00DD37E4" w:rsidRPr="00DD37E4" w:rsidRDefault="00DD37E4">
      <w:pPr>
        <w:rPr>
          <w:rFonts w:hint="eastAsia"/>
          <w:sz w:val="24"/>
          <w:szCs w:val="24"/>
        </w:rPr>
      </w:pPr>
    </w:p>
    <w:p w:rsidR="00DD37E4" w:rsidRDefault="00DD37E4">
      <w:pPr>
        <w:rPr>
          <w:rFonts w:hint="eastAsia"/>
          <w:sz w:val="24"/>
          <w:szCs w:val="24"/>
        </w:rPr>
      </w:pPr>
      <w:r w:rsidRPr="00DD37E4">
        <w:rPr>
          <w:rFonts w:hint="eastAsia"/>
          <w:sz w:val="24"/>
          <w:szCs w:val="24"/>
        </w:rPr>
        <w:t>报关后，</w:t>
      </w:r>
      <w:r>
        <w:rPr>
          <w:rFonts w:hint="eastAsia"/>
          <w:sz w:val="24"/>
          <w:szCs w:val="24"/>
        </w:rPr>
        <w:t>需要：</w:t>
      </w:r>
      <w:r>
        <w:rPr>
          <w:rFonts w:hint="eastAsia"/>
          <w:sz w:val="24"/>
          <w:szCs w:val="24"/>
        </w:rPr>
        <w:t xml:space="preserve"> </w:t>
      </w:r>
    </w:p>
    <w:p w:rsidR="00DD37E4" w:rsidRPr="00865A50" w:rsidRDefault="00DD37E4" w:rsidP="00DD37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删除重发</w:t>
      </w:r>
      <w:r w:rsidR="00111C0D">
        <w:rPr>
          <w:rFonts w:hint="eastAsia"/>
          <w:sz w:val="24"/>
          <w:szCs w:val="24"/>
        </w:rPr>
        <w:t>（）</w:t>
      </w:r>
      <w:r w:rsidR="00111C0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/ </w:t>
      </w:r>
      <w:r>
        <w:rPr>
          <w:rFonts w:hint="eastAsia"/>
          <w:sz w:val="24"/>
          <w:szCs w:val="24"/>
        </w:rPr>
        <w:t>直接</w:t>
      </w:r>
      <w:r w:rsidRPr="00865A50">
        <w:rPr>
          <w:rFonts w:hint="eastAsia"/>
          <w:sz w:val="24"/>
          <w:szCs w:val="24"/>
        </w:rPr>
        <w:t>修改</w:t>
      </w:r>
      <w:r w:rsidR="00111C0D">
        <w:rPr>
          <w:rFonts w:hint="eastAsia"/>
          <w:sz w:val="24"/>
          <w:szCs w:val="24"/>
        </w:rPr>
        <w:t>（）</w:t>
      </w:r>
      <w:r>
        <w:rPr>
          <w:rFonts w:hint="eastAsia"/>
          <w:sz w:val="24"/>
          <w:szCs w:val="24"/>
        </w:rPr>
        <w:t xml:space="preserve">  / </w:t>
      </w:r>
      <w:r>
        <w:rPr>
          <w:rFonts w:hint="eastAsia"/>
          <w:sz w:val="24"/>
          <w:szCs w:val="24"/>
        </w:rPr>
        <w:t>直接新增拼票</w:t>
      </w:r>
      <w:r w:rsidR="00111C0D">
        <w:rPr>
          <w:rFonts w:hint="eastAsia"/>
          <w:sz w:val="24"/>
          <w:szCs w:val="24"/>
        </w:rPr>
        <w:t>（）</w:t>
      </w:r>
      <w:r>
        <w:rPr>
          <w:rFonts w:hint="eastAsia"/>
          <w:sz w:val="24"/>
          <w:szCs w:val="24"/>
        </w:rPr>
        <w:t xml:space="preserve">   </w:t>
      </w:r>
      <w:r w:rsidRPr="00865A50">
        <w:rPr>
          <w:rFonts w:hint="eastAsia"/>
          <w:sz w:val="24"/>
          <w:szCs w:val="24"/>
        </w:rPr>
        <w:t>预配舱单</w:t>
      </w:r>
      <w:r>
        <w:rPr>
          <w:rFonts w:hint="eastAsia"/>
          <w:sz w:val="24"/>
          <w:szCs w:val="24"/>
        </w:rPr>
        <w:t>，重新报关，现申请解锁预配。</w:t>
      </w:r>
      <w:r w:rsidR="00111C0D">
        <w:rPr>
          <w:rFonts w:hint="eastAsia"/>
          <w:sz w:val="24"/>
          <w:szCs w:val="24"/>
        </w:rPr>
        <w:t>（请勾选（</w:t>
      </w:r>
      <w:r w:rsidR="00111C0D">
        <w:rPr>
          <w:rFonts w:asciiTheme="minorEastAsia" w:hAnsiTheme="minorEastAsia" w:hint="eastAsia"/>
          <w:sz w:val="24"/>
          <w:szCs w:val="24"/>
        </w:rPr>
        <w:t>√）</w:t>
      </w:r>
      <w:r w:rsidR="00111C0D">
        <w:rPr>
          <w:rFonts w:hint="eastAsia"/>
          <w:sz w:val="24"/>
          <w:szCs w:val="24"/>
        </w:rPr>
        <w:t>上述情况，便于了解和跟踪情况）</w:t>
      </w:r>
    </w:p>
    <w:p w:rsidR="00703B94" w:rsidRPr="00DD37E4" w:rsidRDefault="00703B94">
      <w:pPr>
        <w:rPr>
          <w:color w:val="3333FF"/>
          <w:sz w:val="24"/>
          <w:szCs w:val="24"/>
          <w:u w:val="single"/>
        </w:rPr>
      </w:pPr>
    </w:p>
    <w:p w:rsidR="00703B94" w:rsidRPr="00865A50" w:rsidRDefault="00703B94">
      <w:pPr>
        <w:rPr>
          <w:sz w:val="24"/>
          <w:szCs w:val="24"/>
        </w:rPr>
      </w:pPr>
      <w:r w:rsidRPr="00865A50">
        <w:rPr>
          <w:sz w:val="24"/>
          <w:szCs w:val="24"/>
        </w:rPr>
        <w:t>我司已知晓，二次报关，需先删除旧装载舱单，若在解锁申请后，未及时</w:t>
      </w:r>
      <w:r w:rsidR="00691B0E" w:rsidRPr="00865A50">
        <w:rPr>
          <w:sz w:val="24"/>
          <w:szCs w:val="24"/>
        </w:rPr>
        <w:t>完成后续操作步骤：反核注、删</w:t>
      </w:r>
      <w:r w:rsidR="00691B0E" w:rsidRPr="00865A50">
        <w:rPr>
          <w:rFonts w:hint="eastAsia"/>
          <w:sz w:val="24"/>
          <w:szCs w:val="24"/>
        </w:rPr>
        <w:t>/</w:t>
      </w:r>
      <w:r w:rsidR="00691B0E" w:rsidRPr="00865A50">
        <w:rPr>
          <w:rFonts w:hint="eastAsia"/>
          <w:sz w:val="24"/>
          <w:szCs w:val="24"/>
        </w:rPr>
        <w:t>改</w:t>
      </w:r>
      <w:r w:rsidR="00691B0E" w:rsidRPr="00865A50">
        <w:rPr>
          <w:rFonts w:hint="eastAsia"/>
          <w:sz w:val="24"/>
          <w:szCs w:val="24"/>
        </w:rPr>
        <w:t>/</w:t>
      </w:r>
      <w:r w:rsidR="00691B0E" w:rsidRPr="00865A50">
        <w:rPr>
          <w:rFonts w:hint="eastAsia"/>
          <w:sz w:val="24"/>
          <w:szCs w:val="24"/>
        </w:rPr>
        <w:t>增</w:t>
      </w:r>
      <w:r w:rsidRPr="00865A50">
        <w:rPr>
          <w:sz w:val="24"/>
          <w:szCs w:val="24"/>
        </w:rPr>
        <w:t>预配舱单</w:t>
      </w:r>
      <w:r w:rsidR="00691B0E" w:rsidRPr="00865A50">
        <w:rPr>
          <w:sz w:val="24"/>
          <w:szCs w:val="24"/>
        </w:rPr>
        <w:t>、重新报关</w:t>
      </w:r>
      <w:r w:rsidRPr="00865A50">
        <w:rPr>
          <w:sz w:val="24"/>
          <w:szCs w:val="24"/>
        </w:rPr>
        <w:t>，导致</w:t>
      </w:r>
      <w:r w:rsidR="00691B0E" w:rsidRPr="00865A50">
        <w:rPr>
          <w:sz w:val="24"/>
          <w:szCs w:val="24"/>
        </w:rPr>
        <w:t>的一切责任后果，由我司承担。</w:t>
      </w:r>
    </w:p>
    <w:p w:rsidR="00691B0E" w:rsidRPr="00865A50" w:rsidRDefault="00691B0E">
      <w:pPr>
        <w:rPr>
          <w:sz w:val="24"/>
          <w:szCs w:val="24"/>
        </w:rPr>
      </w:pPr>
    </w:p>
    <w:p w:rsidR="00691B0E" w:rsidRPr="00865A50" w:rsidRDefault="00691B0E">
      <w:pPr>
        <w:rPr>
          <w:sz w:val="24"/>
          <w:szCs w:val="24"/>
        </w:rPr>
      </w:pPr>
      <w:r w:rsidRPr="00865A50">
        <w:rPr>
          <w:rFonts w:hint="eastAsia"/>
          <w:sz w:val="24"/>
          <w:szCs w:val="24"/>
        </w:rPr>
        <w:t>下述</w:t>
      </w:r>
      <w:r w:rsidR="00865A50">
        <w:rPr>
          <w:rFonts w:hint="eastAsia"/>
          <w:sz w:val="24"/>
          <w:szCs w:val="24"/>
        </w:rPr>
        <w:t>已知晓</w:t>
      </w:r>
      <w:r w:rsidRPr="00865A50">
        <w:rPr>
          <w:rFonts w:hint="eastAsia"/>
          <w:sz w:val="24"/>
          <w:szCs w:val="24"/>
        </w:rPr>
        <w:t>华港提醒事项：</w:t>
      </w:r>
    </w:p>
    <w:p w:rsidR="00865A50" w:rsidRDefault="00691B0E" w:rsidP="00691B0E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865A50">
        <w:rPr>
          <w:rFonts w:hint="eastAsia"/>
          <w:sz w:val="24"/>
          <w:szCs w:val="24"/>
        </w:rPr>
        <w:t>解锁后，在反核注状态，未及时完成重新报关，箱子已出运的严重后果</w:t>
      </w:r>
      <w:r w:rsidR="00865A50" w:rsidRPr="00865A50">
        <w:rPr>
          <w:rFonts w:hint="eastAsia"/>
          <w:sz w:val="24"/>
          <w:szCs w:val="24"/>
        </w:rPr>
        <w:t>。</w:t>
      </w:r>
    </w:p>
    <w:p w:rsidR="00691B0E" w:rsidRPr="00865A50" w:rsidRDefault="00691B0E" w:rsidP="00865A50">
      <w:pPr>
        <w:pStyle w:val="a3"/>
        <w:ind w:left="360" w:firstLineChars="0" w:firstLine="0"/>
        <w:rPr>
          <w:sz w:val="24"/>
          <w:szCs w:val="24"/>
        </w:rPr>
      </w:pPr>
      <w:r w:rsidRPr="00865A50">
        <w:rPr>
          <w:rFonts w:hint="eastAsia"/>
          <w:sz w:val="24"/>
          <w:szCs w:val="24"/>
        </w:rPr>
        <w:t>（码头会通过第一次收到的海放</w:t>
      </w:r>
      <w:r w:rsidR="00865A50" w:rsidRPr="00865A50">
        <w:rPr>
          <w:rFonts w:hint="eastAsia"/>
          <w:sz w:val="24"/>
          <w:szCs w:val="24"/>
        </w:rPr>
        <w:t>进行码放</w:t>
      </w:r>
      <w:r w:rsidRPr="00865A50">
        <w:rPr>
          <w:rFonts w:hint="eastAsia"/>
          <w:sz w:val="24"/>
          <w:szCs w:val="24"/>
        </w:rPr>
        <w:t>，</w:t>
      </w:r>
      <w:r w:rsidR="00BA6C31">
        <w:rPr>
          <w:rFonts w:hint="eastAsia"/>
          <w:sz w:val="24"/>
          <w:szCs w:val="24"/>
        </w:rPr>
        <w:t>若来不及二次报关，</w:t>
      </w:r>
      <w:r w:rsidRPr="00865A50">
        <w:rPr>
          <w:rFonts w:hint="eastAsia"/>
          <w:sz w:val="24"/>
          <w:szCs w:val="24"/>
        </w:rPr>
        <w:t>请务必及时通知船公司扣箱。）</w:t>
      </w:r>
    </w:p>
    <w:p w:rsidR="00BA6C31" w:rsidRDefault="00691B0E" w:rsidP="00691B0E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865A50">
        <w:rPr>
          <w:sz w:val="24"/>
          <w:szCs w:val="24"/>
        </w:rPr>
        <w:t>解锁后，未</w:t>
      </w:r>
      <w:r w:rsidR="00865A50" w:rsidRPr="00865A50">
        <w:rPr>
          <w:sz w:val="24"/>
          <w:szCs w:val="24"/>
        </w:rPr>
        <w:t>做任何处理，仍按照首次报关数据出运。</w:t>
      </w:r>
    </w:p>
    <w:p w:rsidR="00691B0E" w:rsidRPr="00865A50" w:rsidRDefault="00865A50" w:rsidP="00BA6C31">
      <w:pPr>
        <w:pStyle w:val="a3"/>
        <w:ind w:left="360" w:firstLineChars="0" w:firstLine="0"/>
        <w:rPr>
          <w:sz w:val="24"/>
          <w:szCs w:val="24"/>
        </w:rPr>
      </w:pPr>
      <w:r w:rsidRPr="00865A50">
        <w:rPr>
          <w:sz w:val="24"/>
          <w:szCs w:val="24"/>
        </w:rPr>
        <w:t>（由于旧装载已被删除，导致无法结关，而出口放行新模式下由装载触发海放，因此将被虹口海关处罚。）</w:t>
      </w:r>
    </w:p>
    <w:p w:rsidR="00865A50" w:rsidRDefault="00865A50" w:rsidP="00691B0E">
      <w:pPr>
        <w:pStyle w:val="a3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 w:rsidRPr="00865A50">
        <w:rPr>
          <w:rFonts w:hint="eastAsia"/>
          <w:sz w:val="24"/>
          <w:szCs w:val="24"/>
        </w:rPr>
        <w:t>综上，请至少在船靠两个工作日前提出解锁申请，避免操作时间不足。</w:t>
      </w:r>
    </w:p>
    <w:p w:rsidR="00E8381B" w:rsidRPr="00865A50" w:rsidRDefault="00E8381B" w:rsidP="00691B0E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由于解锁后的舱单变化关系复杂，请在申请解锁后，自行关注二次报关后的装载生成情况，若没有触发请及时联系航线操作员或值班电话。</w:t>
      </w:r>
    </w:p>
    <w:p w:rsidR="00865A50" w:rsidRPr="00865A50" w:rsidRDefault="00865A50" w:rsidP="00865A50">
      <w:pPr>
        <w:rPr>
          <w:sz w:val="24"/>
          <w:szCs w:val="24"/>
        </w:rPr>
      </w:pPr>
    </w:p>
    <w:p w:rsidR="00865A50" w:rsidRPr="00865A50" w:rsidRDefault="00865A50" w:rsidP="00865A50">
      <w:pPr>
        <w:rPr>
          <w:sz w:val="24"/>
          <w:szCs w:val="24"/>
        </w:rPr>
      </w:pPr>
    </w:p>
    <w:p w:rsidR="00865A50" w:rsidRPr="00865A50" w:rsidRDefault="00865A50" w:rsidP="00865A50">
      <w:pPr>
        <w:rPr>
          <w:sz w:val="24"/>
          <w:szCs w:val="24"/>
        </w:rPr>
      </w:pPr>
      <w:r w:rsidRPr="00865A50">
        <w:rPr>
          <w:rFonts w:hint="eastAsia"/>
          <w:sz w:val="24"/>
          <w:szCs w:val="24"/>
        </w:rPr>
        <w:t xml:space="preserve">                                                      </w:t>
      </w:r>
      <w:r w:rsidRPr="00865A50">
        <w:rPr>
          <w:rFonts w:hint="eastAsia"/>
          <w:sz w:val="24"/>
          <w:szCs w:val="24"/>
        </w:rPr>
        <w:t>申请人公章</w:t>
      </w:r>
    </w:p>
    <w:p w:rsidR="00865A50" w:rsidRPr="00865A50" w:rsidRDefault="00865A50" w:rsidP="00865A50">
      <w:pPr>
        <w:rPr>
          <w:sz w:val="24"/>
          <w:szCs w:val="24"/>
        </w:rPr>
      </w:pPr>
    </w:p>
    <w:p w:rsidR="00865A50" w:rsidRPr="00865A50" w:rsidRDefault="00865A50" w:rsidP="00865A50">
      <w:pPr>
        <w:rPr>
          <w:sz w:val="24"/>
          <w:szCs w:val="24"/>
        </w:rPr>
      </w:pPr>
    </w:p>
    <w:p w:rsidR="00865A50" w:rsidRPr="00865A50" w:rsidRDefault="00865A50" w:rsidP="00865A50">
      <w:pPr>
        <w:rPr>
          <w:sz w:val="24"/>
          <w:szCs w:val="24"/>
        </w:rPr>
      </w:pPr>
    </w:p>
    <w:p w:rsidR="00865A50" w:rsidRPr="00865A50" w:rsidRDefault="00865A50" w:rsidP="00865A50">
      <w:pPr>
        <w:rPr>
          <w:sz w:val="24"/>
          <w:szCs w:val="24"/>
        </w:rPr>
      </w:pPr>
    </w:p>
    <w:p w:rsidR="00865A50" w:rsidRPr="00865A50" w:rsidRDefault="00865A50" w:rsidP="00865A50">
      <w:pPr>
        <w:jc w:val="right"/>
        <w:rPr>
          <w:sz w:val="24"/>
          <w:szCs w:val="24"/>
        </w:rPr>
      </w:pPr>
      <w:r w:rsidRPr="00865A50">
        <w:rPr>
          <w:rFonts w:hint="eastAsia"/>
          <w:sz w:val="24"/>
          <w:szCs w:val="24"/>
        </w:rPr>
        <w:t>申请日期</w:t>
      </w:r>
      <w:r w:rsidRPr="00865A50">
        <w:rPr>
          <w:rFonts w:hint="eastAsia"/>
          <w:sz w:val="24"/>
          <w:szCs w:val="24"/>
        </w:rPr>
        <w:t>_________________</w:t>
      </w:r>
    </w:p>
    <w:sectPr w:rsidR="00865A50" w:rsidRPr="00865A50" w:rsidSect="00140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061" w:rsidRDefault="004A2061" w:rsidP="00E8381B">
      <w:r>
        <w:separator/>
      </w:r>
    </w:p>
  </w:endnote>
  <w:endnote w:type="continuationSeparator" w:id="1">
    <w:p w:rsidR="004A2061" w:rsidRDefault="004A2061" w:rsidP="00E83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061" w:rsidRDefault="004A2061" w:rsidP="00E8381B">
      <w:r>
        <w:separator/>
      </w:r>
    </w:p>
  </w:footnote>
  <w:footnote w:type="continuationSeparator" w:id="1">
    <w:p w:rsidR="004A2061" w:rsidRDefault="004A2061" w:rsidP="00E83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2B3A"/>
    <w:multiLevelType w:val="hybridMultilevel"/>
    <w:tmpl w:val="7B08474C"/>
    <w:lvl w:ilvl="0" w:tplc="75F6BB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796"/>
    <w:rsid w:val="000051BC"/>
    <w:rsid w:val="00111C0D"/>
    <w:rsid w:val="00140F6E"/>
    <w:rsid w:val="004A2061"/>
    <w:rsid w:val="00607796"/>
    <w:rsid w:val="00691B0E"/>
    <w:rsid w:val="00703B94"/>
    <w:rsid w:val="008534F2"/>
    <w:rsid w:val="00865A50"/>
    <w:rsid w:val="00BA6C31"/>
    <w:rsid w:val="00DD37E4"/>
    <w:rsid w:val="00E8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B0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83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8381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83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8381B"/>
    <w:rPr>
      <w:sz w:val="18"/>
      <w:szCs w:val="18"/>
    </w:rPr>
  </w:style>
  <w:style w:type="character" w:styleId="a6">
    <w:name w:val="Placeholder Text"/>
    <w:basedOn w:val="a0"/>
    <w:uiPriority w:val="99"/>
    <w:semiHidden/>
    <w:rsid w:val="00111C0D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111C0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11C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AMD2600</dc:creator>
  <cp:lastModifiedBy>AMD2600</cp:lastModifiedBy>
  <cp:revision>3</cp:revision>
  <dcterms:created xsi:type="dcterms:W3CDTF">2021-11-05T06:56:00Z</dcterms:created>
  <dcterms:modified xsi:type="dcterms:W3CDTF">2021-11-08T01:35:00Z</dcterms:modified>
</cp:coreProperties>
</file>